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D6D9" w14:textId="77777777" w:rsidR="00D51FB5" w:rsidRPr="001F6EDB" w:rsidRDefault="00D51FB5" w:rsidP="00D51FB5">
      <w:pPr>
        <w:autoSpaceDE w:val="0"/>
        <w:autoSpaceDN w:val="0"/>
        <w:adjustRightInd w:val="0"/>
        <w:spacing w:after="0" w:line="240" w:lineRule="auto"/>
        <w:jc w:val="center"/>
        <w:rPr>
          <w:rFonts w:cs="Arial"/>
          <w:b/>
          <w:sz w:val="24"/>
          <w:szCs w:val="24"/>
        </w:rPr>
      </w:pPr>
      <w:r w:rsidRPr="001F6EDB">
        <w:rPr>
          <w:rFonts w:cs="Arial"/>
          <w:b/>
          <w:noProof/>
          <w:sz w:val="24"/>
          <w:szCs w:val="24"/>
          <w:lang w:eastAsia="nl-NL"/>
        </w:rPr>
        <w:drawing>
          <wp:inline distT="0" distB="0" distL="0" distR="0" wp14:anchorId="7B1E8D67" wp14:editId="5E23B129">
            <wp:extent cx="1568450" cy="1116691"/>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C. Passage Passé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796" cy="1116937"/>
                    </a:xfrm>
                    <a:prstGeom prst="rect">
                      <a:avLst/>
                    </a:prstGeom>
                  </pic:spPr>
                </pic:pic>
              </a:graphicData>
            </a:graphic>
          </wp:inline>
        </w:drawing>
      </w:r>
    </w:p>
    <w:p w14:paraId="18141482" w14:textId="77777777" w:rsidR="00D51FB5" w:rsidRPr="001F6EDB" w:rsidRDefault="00D51FB5" w:rsidP="00D4358C">
      <w:pPr>
        <w:autoSpaceDE w:val="0"/>
        <w:autoSpaceDN w:val="0"/>
        <w:adjustRightInd w:val="0"/>
        <w:spacing w:after="0" w:line="240" w:lineRule="auto"/>
        <w:rPr>
          <w:rFonts w:cs="Arial"/>
          <w:b/>
          <w:sz w:val="24"/>
          <w:szCs w:val="24"/>
        </w:rPr>
      </w:pPr>
    </w:p>
    <w:p w14:paraId="556380A3" w14:textId="3257596A" w:rsidR="00D4358C" w:rsidRPr="001F6EDB" w:rsidRDefault="00D4358C" w:rsidP="00CC12F3">
      <w:pPr>
        <w:autoSpaceDE w:val="0"/>
        <w:autoSpaceDN w:val="0"/>
        <w:adjustRightInd w:val="0"/>
        <w:spacing w:after="0" w:line="240" w:lineRule="auto"/>
        <w:jc w:val="center"/>
        <w:rPr>
          <w:rFonts w:cs="Arial"/>
          <w:b/>
          <w:sz w:val="24"/>
          <w:szCs w:val="24"/>
        </w:rPr>
      </w:pPr>
      <w:r w:rsidRPr="001F6EDB">
        <w:rPr>
          <w:rFonts w:cs="Arial"/>
          <w:b/>
          <w:sz w:val="24"/>
          <w:szCs w:val="24"/>
        </w:rPr>
        <w:t>Huishoudelijk Reglement</w:t>
      </w:r>
      <w:r w:rsidR="005749F8" w:rsidRPr="001F6EDB">
        <w:rPr>
          <w:rFonts w:cs="Arial"/>
          <w:b/>
          <w:sz w:val="24"/>
          <w:szCs w:val="24"/>
        </w:rPr>
        <w:t xml:space="preserve"> – versie </w:t>
      </w:r>
      <w:r w:rsidR="001F6EDB">
        <w:rPr>
          <w:rFonts w:cs="Arial"/>
          <w:b/>
          <w:sz w:val="24"/>
          <w:szCs w:val="24"/>
        </w:rPr>
        <w:t>september</w:t>
      </w:r>
      <w:r w:rsidR="005749F8" w:rsidRPr="001F6EDB">
        <w:rPr>
          <w:rFonts w:cs="Arial"/>
          <w:b/>
          <w:sz w:val="24"/>
          <w:szCs w:val="24"/>
        </w:rPr>
        <w:t xml:space="preserve"> 2025</w:t>
      </w:r>
    </w:p>
    <w:p w14:paraId="654ADD02" w14:textId="77777777" w:rsidR="00D4358C" w:rsidRPr="001F6EDB" w:rsidRDefault="00D4358C" w:rsidP="00D4358C">
      <w:pPr>
        <w:autoSpaceDE w:val="0"/>
        <w:autoSpaceDN w:val="0"/>
        <w:adjustRightInd w:val="0"/>
        <w:spacing w:after="0" w:line="240" w:lineRule="auto"/>
        <w:rPr>
          <w:rFonts w:cs="Arial"/>
          <w:b/>
          <w:sz w:val="24"/>
          <w:szCs w:val="24"/>
        </w:rPr>
      </w:pPr>
    </w:p>
    <w:p w14:paraId="040D6FDF" w14:textId="77777777" w:rsidR="00D4358C" w:rsidRPr="001F6EDB" w:rsidRDefault="00D4358C" w:rsidP="00D4358C">
      <w:pPr>
        <w:autoSpaceDE w:val="0"/>
        <w:autoSpaceDN w:val="0"/>
        <w:adjustRightInd w:val="0"/>
        <w:spacing w:after="0" w:line="240" w:lineRule="auto"/>
        <w:rPr>
          <w:rFonts w:cs="Arial"/>
          <w:b/>
          <w:sz w:val="24"/>
          <w:szCs w:val="24"/>
        </w:rPr>
      </w:pPr>
      <w:r w:rsidRPr="001F6EDB">
        <w:rPr>
          <w:rFonts w:cs="Arial"/>
          <w:b/>
          <w:sz w:val="24"/>
          <w:szCs w:val="24"/>
        </w:rPr>
        <w:t>Algemeen</w:t>
      </w:r>
    </w:p>
    <w:p w14:paraId="12895ED5"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 xml:space="preserve">Bridgeclub staat open voor bridgers die bekend zijn met de inhoud van de basiscursus </w:t>
      </w:r>
      <w:proofErr w:type="spellStart"/>
      <w:r w:rsidRPr="001F6EDB">
        <w:rPr>
          <w:rFonts w:cs="Arial"/>
          <w:sz w:val="24"/>
          <w:szCs w:val="24"/>
        </w:rPr>
        <w:t>Acol</w:t>
      </w:r>
      <w:proofErr w:type="spellEnd"/>
      <w:r w:rsidRPr="001F6EDB">
        <w:rPr>
          <w:rFonts w:cs="Arial"/>
          <w:sz w:val="24"/>
          <w:szCs w:val="24"/>
        </w:rPr>
        <w:t xml:space="preserve"> en</w:t>
      </w:r>
      <w:r w:rsidR="00CC12F3" w:rsidRPr="001F6EDB">
        <w:rPr>
          <w:rFonts w:cs="Arial"/>
          <w:sz w:val="24"/>
          <w:szCs w:val="24"/>
        </w:rPr>
        <w:t xml:space="preserve"> </w:t>
      </w:r>
      <w:r w:rsidRPr="001F6EDB">
        <w:rPr>
          <w:rFonts w:cs="Arial"/>
          <w:sz w:val="24"/>
          <w:szCs w:val="24"/>
        </w:rPr>
        <w:t>voldoende praktijkervaring hebben in het bridgen.</w:t>
      </w:r>
    </w:p>
    <w:p w14:paraId="3B07DA49"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Doelstelling is, door middel van wedstrijden en competitie, te komen tot spelverbetering.</w:t>
      </w:r>
    </w:p>
    <w:p w14:paraId="374DF23E" w14:textId="77777777" w:rsidR="00D4358C" w:rsidRPr="001F6EDB" w:rsidRDefault="00D4358C" w:rsidP="00D4358C">
      <w:pPr>
        <w:autoSpaceDE w:val="0"/>
        <w:autoSpaceDN w:val="0"/>
        <w:adjustRightInd w:val="0"/>
        <w:spacing w:after="0" w:line="240" w:lineRule="auto"/>
        <w:rPr>
          <w:rFonts w:cs="Arial"/>
          <w:sz w:val="24"/>
          <w:szCs w:val="24"/>
        </w:rPr>
      </w:pPr>
    </w:p>
    <w:p w14:paraId="4453188E" w14:textId="77777777" w:rsidR="00D4358C" w:rsidRPr="001F6EDB" w:rsidRDefault="00D4358C" w:rsidP="00D4358C">
      <w:pPr>
        <w:autoSpaceDE w:val="0"/>
        <w:autoSpaceDN w:val="0"/>
        <w:adjustRightInd w:val="0"/>
        <w:spacing w:after="0" w:line="240" w:lineRule="auto"/>
        <w:rPr>
          <w:rFonts w:cs="Arial"/>
          <w:b/>
          <w:sz w:val="24"/>
          <w:szCs w:val="24"/>
        </w:rPr>
      </w:pPr>
      <w:r w:rsidRPr="001F6EDB">
        <w:rPr>
          <w:rFonts w:cs="Arial"/>
          <w:b/>
          <w:sz w:val="24"/>
          <w:szCs w:val="24"/>
        </w:rPr>
        <w:t>De Vereniging</w:t>
      </w:r>
    </w:p>
    <w:p w14:paraId="42E1C5DE"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Het verenigingsjaar loopt van 1 september tot en met 31 augustus.</w:t>
      </w:r>
    </w:p>
    <w:p w14:paraId="6A70BE05"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 xml:space="preserve">Opzeggingen dienen derhalve voor 1 </w:t>
      </w:r>
      <w:r w:rsidR="00BA2CCD" w:rsidRPr="001F6EDB">
        <w:rPr>
          <w:rFonts w:cs="Arial"/>
          <w:sz w:val="24"/>
          <w:szCs w:val="24"/>
        </w:rPr>
        <w:t>augustus</w:t>
      </w:r>
      <w:r w:rsidRPr="001F6EDB">
        <w:rPr>
          <w:rFonts w:cs="Arial"/>
          <w:sz w:val="24"/>
          <w:szCs w:val="24"/>
        </w:rPr>
        <w:t xml:space="preserve"> aan het secretariaat doorgegeven te word</w:t>
      </w:r>
      <w:r w:rsidR="00BA2CCD" w:rsidRPr="001F6EDB">
        <w:rPr>
          <w:rFonts w:cs="Arial"/>
          <w:sz w:val="24"/>
          <w:szCs w:val="24"/>
        </w:rPr>
        <w:t>en, anders is men de volledige contributie verschuldigd.</w:t>
      </w:r>
    </w:p>
    <w:p w14:paraId="0236C6FF"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Aanmeldingen kunnen het hele jaar gedaan worden, mits dit in het speelschema past.</w:t>
      </w:r>
    </w:p>
    <w:p w14:paraId="0A7CDDD0"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Stopt men gedurende het verenigingsjaar dan volgt geen restitutie van de contributie.</w:t>
      </w:r>
    </w:p>
    <w:p w14:paraId="73561861"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Meldt men zich aan, lopende het verenigingsjaar, dan is men de volle contributie</w:t>
      </w:r>
    </w:p>
    <w:p w14:paraId="48F22B54" w14:textId="0B42E23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verschuldigd.</w:t>
      </w:r>
    </w:p>
    <w:p w14:paraId="0D750804"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De contributie wordt jaarlijks op de jaarvergadering vastgesteld.</w:t>
      </w:r>
    </w:p>
    <w:p w14:paraId="5DC13467"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De contributie moet vóór een door het bestuur bepaalde datum voldaan worden.</w:t>
      </w:r>
    </w:p>
    <w:p w14:paraId="58044109"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Hiertoe zal door de penningmeester aan ieder lid een verzoek tot betaling worden gedaan.</w:t>
      </w:r>
    </w:p>
    <w:p w14:paraId="363FEC82" w14:textId="77777777" w:rsidR="00D4358C" w:rsidRPr="001F6EDB" w:rsidRDefault="00D4358C" w:rsidP="00D4358C">
      <w:pPr>
        <w:autoSpaceDE w:val="0"/>
        <w:autoSpaceDN w:val="0"/>
        <w:adjustRightInd w:val="0"/>
        <w:spacing w:after="0" w:line="240" w:lineRule="auto"/>
        <w:rPr>
          <w:rFonts w:cs="Arial"/>
          <w:sz w:val="24"/>
          <w:szCs w:val="24"/>
        </w:rPr>
      </w:pPr>
    </w:p>
    <w:p w14:paraId="4D6102D4"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b/>
          <w:sz w:val="24"/>
          <w:szCs w:val="24"/>
        </w:rPr>
        <w:t>Rechten en plichten</w:t>
      </w:r>
    </w:p>
    <w:p w14:paraId="1DB6636C"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Alle leden zijn lid van de NBB.</w:t>
      </w:r>
    </w:p>
    <w:p w14:paraId="7910E8FE"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Op alle door de club georganiseerde wedstrijden zijn de spelregels voor wedstrijdbridge, die</w:t>
      </w:r>
      <w:r w:rsidR="00CC12F3" w:rsidRPr="001F6EDB">
        <w:rPr>
          <w:rFonts w:cs="Arial"/>
          <w:sz w:val="24"/>
          <w:szCs w:val="24"/>
        </w:rPr>
        <w:t xml:space="preserve"> </w:t>
      </w:r>
      <w:r w:rsidRPr="001F6EDB">
        <w:rPr>
          <w:rFonts w:cs="Arial"/>
          <w:sz w:val="24"/>
          <w:szCs w:val="24"/>
        </w:rPr>
        <w:t>door de NBB zijn voorgeschreven, van toepassing.</w:t>
      </w:r>
    </w:p>
    <w:p w14:paraId="18C75269"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Het bestuur is belast met de handhaving en uitlegging van het huishoudelijk reglement. In</w:t>
      </w:r>
      <w:r w:rsidR="00CC12F3" w:rsidRPr="001F6EDB">
        <w:rPr>
          <w:rFonts w:cs="Arial"/>
          <w:sz w:val="24"/>
          <w:szCs w:val="24"/>
        </w:rPr>
        <w:t xml:space="preserve"> </w:t>
      </w:r>
      <w:r w:rsidRPr="001F6EDB">
        <w:rPr>
          <w:rFonts w:cs="Arial"/>
          <w:sz w:val="24"/>
          <w:szCs w:val="24"/>
        </w:rPr>
        <w:t>kwesties waarin dit reglement niet voorziet, gelden de statuten van de NBB. Is ook hierin niet</w:t>
      </w:r>
      <w:r w:rsidR="00CC12F3" w:rsidRPr="001F6EDB">
        <w:rPr>
          <w:rFonts w:cs="Arial"/>
          <w:sz w:val="24"/>
          <w:szCs w:val="24"/>
        </w:rPr>
        <w:t xml:space="preserve"> </w:t>
      </w:r>
      <w:r w:rsidRPr="001F6EDB">
        <w:rPr>
          <w:rFonts w:cs="Arial"/>
          <w:sz w:val="24"/>
          <w:szCs w:val="24"/>
        </w:rPr>
        <w:t>voorzien dan beslist het bestuur.</w:t>
      </w:r>
    </w:p>
    <w:p w14:paraId="31B13C9E" w14:textId="77777777" w:rsidR="00D4358C" w:rsidRPr="001F6EDB" w:rsidRDefault="00D4358C" w:rsidP="00D4358C">
      <w:pPr>
        <w:autoSpaceDE w:val="0"/>
        <w:autoSpaceDN w:val="0"/>
        <w:adjustRightInd w:val="0"/>
        <w:spacing w:after="0" w:line="240" w:lineRule="auto"/>
        <w:rPr>
          <w:rFonts w:cs="Arial"/>
          <w:sz w:val="24"/>
          <w:szCs w:val="24"/>
        </w:rPr>
      </w:pPr>
    </w:p>
    <w:p w14:paraId="776F5542"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b/>
          <w:sz w:val="24"/>
          <w:szCs w:val="24"/>
        </w:rPr>
        <w:t>Het bestuur</w:t>
      </w:r>
    </w:p>
    <w:p w14:paraId="0526B958"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Het bestuur vergadert minimaal 3 maal per jaar, of zo vaak als een van de bestuursleden dit nodig acht.</w:t>
      </w:r>
    </w:p>
    <w:p w14:paraId="39A11BE4"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De voorzitter geeft leiding aan de vereniging; hij leidt de vergaderingen en regelt de te verrichten werkzaamheden.</w:t>
      </w:r>
    </w:p>
    <w:p w14:paraId="74B7D922"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De secretaris is belast met alle administratieve werkzaamheden van de vereniging. Hij voert de briefwisseling uit naam van het bestuur en houdt van de inkomende en uitgaande stukken archief.</w:t>
      </w:r>
    </w:p>
    <w:p w14:paraId="4C11EF5A"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De penningmeester is belast met het innen van alle baten en het betalen van schulden tegen overlegging van kwitantie en het boekhouden van alle ontvangsten en uitgaven.</w:t>
      </w:r>
    </w:p>
    <w:p w14:paraId="67182F3A"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Hij doet tevens rekening en verantwoording op de jaarlijkse ledenvergadering.</w:t>
      </w:r>
    </w:p>
    <w:p w14:paraId="25D8B49D" w14:textId="7C7AF2A1"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 xml:space="preserve">Het bestuur bestaat uit minimaal 3 en maximaal </w:t>
      </w:r>
      <w:r w:rsidR="005A6547" w:rsidRPr="001F6EDB">
        <w:rPr>
          <w:rFonts w:cs="Arial"/>
          <w:sz w:val="24"/>
          <w:szCs w:val="24"/>
        </w:rPr>
        <w:t>6</w:t>
      </w:r>
      <w:r w:rsidRPr="001F6EDB">
        <w:rPr>
          <w:rFonts w:cs="Arial"/>
          <w:sz w:val="24"/>
          <w:szCs w:val="24"/>
        </w:rPr>
        <w:t xml:space="preserve"> leden. </w:t>
      </w:r>
    </w:p>
    <w:p w14:paraId="0595BE22"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lastRenderedPageBreak/>
        <w:t>Het bestuur stelt een rooster van aftreden op.</w:t>
      </w:r>
    </w:p>
    <w:p w14:paraId="5CABE2AF" w14:textId="62F14076" w:rsidR="00D4358C" w:rsidRPr="001F6EDB" w:rsidRDefault="00D4358C" w:rsidP="00D4358C">
      <w:pPr>
        <w:pStyle w:val="Lijstalinea"/>
        <w:numPr>
          <w:ilvl w:val="0"/>
          <w:numId w:val="1"/>
        </w:numPr>
        <w:autoSpaceDE w:val="0"/>
        <w:autoSpaceDN w:val="0"/>
        <w:adjustRightInd w:val="0"/>
        <w:spacing w:after="0" w:line="240" w:lineRule="auto"/>
        <w:rPr>
          <w:rFonts w:cs="Arial"/>
          <w:sz w:val="24"/>
          <w:szCs w:val="24"/>
        </w:rPr>
      </w:pPr>
      <w:r w:rsidRPr="001F6EDB">
        <w:rPr>
          <w:rFonts w:cs="Arial"/>
          <w:sz w:val="24"/>
          <w:szCs w:val="24"/>
        </w:rPr>
        <w:t>Elk jaar treedt een derde of daaromtrent van de leden van het bestuur af volgens het rooster</w:t>
      </w:r>
      <w:r w:rsidR="001F3A3E" w:rsidRPr="001F6EDB">
        <w:rPr>
          <w:rFonts w:cs="Arial"/>
          <w:sz w:val="24"/>
          <w:szCs w:val="24"/>
        </w:rPr>
        <w:t>.</w:t>
      </w:r>
    </w:p>
    <w:p w14:paraId="49244697" w14:textId="5C42E062" w:rsidR="00D4358C" w:rsidRPr="001F6EDB" w:rsidRDefault="00D4358C" w:rsidP="00D4358C">
      <w:pPr>
        <w:pStyle w:val="Lijstalinea"/>
        <w:numPr>
          <w:ilvl w:val="0"/>
          <w:numId w:val="1"/>
        </w:numPr>
        <w:autoSpaceDE w:val="0"/>
        <w:autoSpaceDN w:val="0"/>
        <w:adjustRightInd w:val="0"/>
        <w:spacing w:after="0" w:line="240" w:lineRule="auto"/>
        <w:rPr>
          <w:rFonts w:cs="Arial"/>
          <w:sz w:val="24"/>
          <w:szCs w:val="24"/>
        </w:rPr>
      </w:pPr>
      <w:r w:rsidRPr="001F6EDB">
        <w:rPr>
          <w:rFonts w:cs="Arial"/>
          <w:sz w:val="24"/>
          <w:szCs w:val="24"/>
        </w:rPr>
        <w:t>De bestuursleden mogen zich herkiesbaar stellen, er geldt geen maximale zittingsduur</w:t>
      </w:r>
      <w:r w:rsidR="001F3A3E" w:rsidRPr="001F6EDB">
        <w:rPr>
          <w:rFonts w:cs="Arial"/>
          <w:sz w:val="24"/>
          <w:szCs w:val="24"/>
        </w:rPr>
        <w:t>.</w:t>
      </w:r>
    </w:p>
    <w:p w14:paraId="0FB4E1BB" w14:textId="0CA6F090" w:rsidR="00D4358C" w:rsidRPr="001F6EDB" w:rsidRDefault="00D4358C" w:rsidP="00D4358C">
      <w:pPr>
        <w:pStyle w:val="Lijstalinea"/>
        <w:numPr>
          <w:ilvl w:val="0"/>
          <w:numId w:val="1"/>
        </w:numPr>
        <w:autoSpaceDE w:val="0"/>
        <w:autoSpaceDN w:val="0"/>
        <w:adjustRightInd w:val="0"/>
        <w:spacing w:after="0" w:line="240" w:lineRule="auto"/>
        <w:rPr>
          <w:rFonts w:cs="Arial"/>
          <w:sz w:val="24"/>
          <w:szCs w:val="24"/>
        </w:rPr>
      </w:pPr>
      <w:r w:rsidRPr="001F6EDB">
        <w:rPr>
          <w:rFonts w:cs="Arial"/>
          <w:sz w:val="24"/>
          <w:szCs w:val="24"/>
        </w:rPr>
        <w:t>Indien een lid van het bestuur aftreedt voor het einde van de termijn waarvoor hij/zij was benoemd, wordt door een tussentijdse benoeming in zijn/haar vervanging voorzien</w:t>
      </w:r>
      <w:r w:rsidR="001F3A3E" w:rsidRPr="001F6EDB">
        <w:rPr>
          <w:rFonts w:cs="Arial"/>
          <w:sz w:val="24"/>
          <w:szCs w:val="24"/>
        </w:rPr>
        <w:t>.</w:t>
      </w:r>
    </w:p>
    <w:p w14:paraId="2944725D" w14:textId="77777777" w:rsidR="00D4358C" w:rsidRPr="001F6EDB" w:rsidRDefault="00D4358C" w:rsidP="00D4358C">
      <w:pPr>
        <w:pStyle w:val="Lijstalinea"/>
        <w:numPr>
          <w:ilvl w:val="0"/>
          <w:numId w:val="1"/>
        </w:numPr>
        <w:autoSpaceDE w:val="0"/>
        <w:autoSpaceDN w:val="0"/>
        <w:adjustRightInd w:val="0"/>
        <w:spacing w:after="0" w:line="240" w:lineRule="auto"/>
        <w:rPr>
          <w:rFonts w:cs="Arial"/>
          <w:sz w:val="24"/>
          <w:szCs w:val="24"/>
        </w:rPr>
      </w:pPr>
      <w:r w:rsidRPr="001F6EDB">
        <w:rPr>
          <w:rFonts w:cs="Arial"/>
          <w:sz w:val="24"/>
          <w:szCs w:val="24"/>
        </w:rPr>
        <w:t>Degene die tussentijds wordt benoemd, neemt op het rooster van aftreden de plaats van de voorganger in.</w:t>
      </w:r>
    </w:p>
    <w:p w14:paraId="41E432CD" w14:textId="77777777" w:rsidR="00D4358C" w:rsidRPr="001F6EDB" w:rsidRDefault="00D4358C" w:rsidP="00D4358C">
      <w:pPr>
        <w:autoSpaceDE w:val="0"/>
        <w:autoSpaceDN w:val="0"/>
        <w:adjustRightInd w:val="0"/>
        <w:spacing w:after="0" w:line="240" w:lineRule="auto"/>
        <w:rPr>
          <w:rFonts w:cs="Arial"/>
          <w:sz w:val="24"/>
          <w:szCs w:val="24"/>
        </w:rPr>
      </w:pPr>
    </w:p>
    <w:p w14:paraId="7377A8B3" w14:textId="77777777" w:rsidR="00D4358C" w:rsidRPr="001F6EDB" w:rsidRDefault="00D4358C" w:rsidP="00D4358C">
      <w:pPr>
        <w:autoSpaceDE w:val="0"/>
        <w:autoSpaceDN w:val="0"/>
        <w:adjustRightInd w:val="0"/>
        <w:spacing w:after="0" w:line="240" w:lineRule="auto"/>
        <w:rPr>
          <w:rFonts w:cs="Arial"/>
          <w:b/>
          <w:sz w:val="24"/>
          <w:szCs w:val="24"/>
        </w:rPr>
      </w:pPr>
      <w:r w:rsidRPr="001F6EDB">
        <w:rPr>
          <w:rFonts w:cs="Arial"/>
          <w:b/>
          <w:sz w:val="24"/>
          <w:szCs w:val="24"/>
        </w:rPr>
        <w:t>Speelavond</w:t>
      </w:r>
    </w:p>
    <w:p w14:paraId="508FCB7E"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Gespeeld wordt van september tot en met mei op dinsdagavond aanvang 19.45 uur.</w:t>
      </w:r>
    </w:p>
    <w:p w14:paraId="377E9357" w14:textId="3A9193AE"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De leden dienen 5 min voor aanvang aanwezig te zijn.</w:t>
      </w:r>
    </w:p>
    <w:p w14:paraId="7DDB3D1E" w14:textId="70864870" w:rsidR="00D13A24" w:rsidRPr="001F6EDB" w:rsidRDefault="00D13A24" w:rsidP="00D4358C">
      <w:pPr>
        <w:autoSpaceDE w:val="0"/>
        <w:autoSpaceDN w:val="0"/>
        <w:adjustRightInd w:val="0"/>
        <w:spacing w:after="0" w:line="240" w:lineRule="auto"/>
        <w:rPr>
          <w:rFonts w:cs="Arial"/>
          <w:sz w:val="24"/>
          <w:szCs w:val="24"/>
        </w:rPr>
      </w:pPr>
    </w:p>
    <w:p w14:paraId="65E769C6" w14:textId="0F24CFD7" w:rsidR="00D13A24" w:rsidRPr="001F6EDB" w:rsidRDefault="00D13A24" w:rsidP="0092781B">
      <w:pPr>
        <w:autoSpaceDE w:val="0"/>
        <w:autoSpaceDN w:val="0"/>
        <w:adjustRightInd w:val="0"/>
        <w:spacing w:after="0" w:line="240" w:lineRule="auto"/>
        <w:rPr>
          <w:rFonts w:cs="Arial"/>
          <w:sz w:val="24"/>
          <w:szCs w:val="24"/>
        </w:rPr>
      </w:pPr>
      <w:r w:rsidRPr="001F6EDB">
        <w:rPr>
          <w:rFonts w:cs="Arial"/>
          <w:sz w:val="24"/>
          <w:szCs w:val="24"/>
        </w:rPr>
        <w:t xml:space="preserve">We spelen in een seizoen een aantal competitierondes in 2 lijnen (A- en </w:t>
      </w:r>
      <w:proofErr w:type="spellStart"/>
      <w:r w:rsidRPr="001F6EDB">
        <w:rPr>
          <w:rFonts w:cs="Arial"/>
          <w:sz w:val="24"/>
          <w:szCs w:val="24"/>
        </w:rPr>
        <w:t>B-lijn</w:t>
      </w:r>
      <w:proofErr w:type="spellEnd"/>
      <w:r w:rsidRPr="001F6EDB">
        <w:rPr>
          <w:rFonts w:cs="Arial"/>
          <w:sz w:val="24"/>
          <w:szCs w:val="24"/>
        </w:rPr>
        <w:t>);</w:t>
      </w:r>
    </w:p>
    <w:p w14:paraId="79D1B268" w14:textId="66F2896C" w:rsidR="00D13A24" w:rsidRPr="001F6EDB" w:rsidRDefault="00D13A24" w:rsidP="00D13A24">
      <w:pPr>
        <w:numPr>
          <w:ilvl w:val="0"/>
          <w:numId w:val="2"/>
        </w:numPr>
        <w:autoSpaceDE w:val="0"/>
        <w:autoSpaceDN w:val="0"/>
        <w:adjustRightInd w:val="0"/>
        <w:spacing w:after="0" w:line="240" w:lineRule="auto"/>
        <w:rPr>
          <w:rFonts w:cs="Arial"/>
          <w:sz w:val="24"/>
          <w:szCs w:val="24"/>
        </w:rPr>
      </w:pPr>
      <w:r w:rsidRPr="001F6EDB">
        <w:rPr>
          <w:rFonts w:cs="Arial"/>
          <w:sz w:val="24"/>
          <w:szCs w:val="24"/>
        </w:rPr>
        <w:t>Elke competitieronde bestaat uit 4</w:t>
      </w:r>
      <w:r w:rsidR="001F3A3E" w:rsidRPr="001F6EDB">
        <w:rPr>
          <w:rFonts w:cs="Arial"/>
          <w:sz w:val="24"/>
          <w:szCs w:val="24"/>
        </w:rPr>
        <w:t xml:space="preserve"> of 5 of 6 </w:t>
      </w:r>
      <w:r w:rsidRPr="001F6EDB">
        <w:rPr>
          <w:rFonts w:cs="Arial"/>
          <w:sz w:val="24"/>
          <w:szCs w:val="24"/>
        </w:rPr>
        <w:t>zittingen</w:t>
      </w:r>
      <w:r w:rsidR="005749F8" w:rsidRPr="001F6EDB">
        <w:rPr>
          <w:rFonts w:cs="Arial"/>
          <w:sz w:val="24"/>
          <w:szCs w:val="24"/>
        </w:rPr>
        <w:t>, jaarlijks vastgesteld door het Bestuur aan de hand van de mogelijkhede</w:t>
      </w:r>
      <w:r w:rsidR="001F3A3E" w:rsidRPr="001F6EDB">
        <w:rPr>
          <w:rFonts w:cs="Arial"/>
          <w:sz w:val="24"/>
          <w:szCs w:val="24"/>
        </w:rPr>
        <w:t>n.</w:t>
      </w:r>
    </w:p>
    <w:p w14:paraId="7CB64C0B" w14:textId="77777777" w:rsidR="00D13A24" w:rsidRPr="001F6EDB" w:rsidRDefault="00D13A24" w:rsidP="00D13A24">
      <w:pPr>
        <w:numPr>
          <w:ilvl w:val="0"/>
          <w:numId w:val="2"/>
        </w:numPr>
        <w:autoSpaceDE w:val="0"/>
        <w:autoSpaceDN w:val="0"/>
        <w:adjustRightInd w:val="0"/>
        <w:spacing w:after="0" w:line="240" w:lineRule="auto"/>
        <w:rPr>
          <w:rFonts w:cs="Arial"/>
          <w:sz w:val="24"/>
          <w:szCs w:val="24"/>
        </w:rPr>
      </w:pPr>
      <w:r w:rsidRPr="001F6EDB">
        <w:rPr>
          <w:rFonts w:cs="Arial"/>
          <w:sz w:val="24"/>
          <w:szCs w:val="24"/>
        </w:rPr>
        <w:t>Op elke zitting spelen we 6 ronden van elk 4 spellen, dus 24 spellen in totaal;</w:t>
      </w:r>
    </w:p>
    <w:p w14:paraId="78904365" w14:textId="7B67796F" w:rsidR="00D13A24" w:rsidRPr="001F6EDB" w:rsidRDefault="00D13A24" w:rsidP="00D13A24">
      <w:pPr>
        <w:numPr>
          <w:ilvl w:val="0"/>
          <w:numId w:val="2"/>
        </w:numPr>
        <w:autoSpaceDE w:val="0"/>
        <w:autoSpaceDN w:val="0"/>
        <w:adjustRightInd w:val="0"/>
        <w:spacing w:after="0" w:line="240" w:lineRule="auto"/>
        <w:rPr>
          <w:rFonts w:cs="Arial"/>
          <w:sz w:val="24"/>
          <w:szCs w:val="24"/>
        </w:rPr>
      </w:pPr>
      <w:r w:rsidRPr="001F6EDB">
        <w:rPr>
          <w:rFonts w:cs="Arial"/>
          <w:sz w:val="24"/>
          <w:szCs w:val="24"/>
        </w:rPr>
        <w:t xml:space="preserve">Als er door omstandigheden </w:t>
      </w:r>
      <w:r w:rsidRPr="001F6EDB">
        <w:rPr>
          <w:rFonts w:cs="Arial"/>
          <w:b/>
          <w:bCs/>
          <w:sz w:val="24"/>
          <w:szCs w:val="24"/>
        </w:rPr>
        <w:t>minder dan 8 paren per lijn</w:t>
      </w:r>
      <w:r w:rsidRPr="001F6EDB">
        <w:rPr>
          <w:rFonts w:cs="Arial"/>
          <w:sz w:val="24"/>
          <w:szCs w:val="24"/>
        </w:rPr>
        <w:t xml:space="preserve"> zijn, wordt de competitie-avond vervangen door een </w:t>
      </w:r>
      <w:r w:rsidR="001F3A3E" w:rsidRPr="001F6EDB">
        <w:rPr>
          <w:rFonts w:cs="Arial"/>
          <w:b/>
          <w:bCs/>
          <w:sz w:val="24"/>
          <w:szCs w:val="24"/>
        </w:rPr>
        <w:t>vrij bridgen</w:t>
      </w:r>
      <w:r w:rsidRPr="001F6EDB">
        <w:rPr>
          <w:rFonts w:cs="Arial"/>
          <w:sz w:val="24"/>
          <w:szCs w:val="24"/>
        </w:rPr>
        <w:t>-avond</w:t>
      </w:r>
      <w:r w:rsidR="001F3A3E" w:rsidRPr="001F6EDB">
        <w:rPr>
          <w:rFonts w:cs="Arial"/>
          <w:sz w:val="24"/>
          <w:szCs w:val="24"/>
        </w:rPr>
        <w:t>.</w:t>
      </w:r>
    </w:p>
    <w:p w14:paraId="6A95E13A" w14:textId="18E1B292" w:rsidR="00D13A24" w:rsidRPr="001F6EDB" w:rsidRDefault="00D13A24" w:rsidP="0092781B">
      <w:pPr>
        <w:numPr>
          <w:ilvl w:val="0"/>
          <w:numId w:val="2"/>
        </w:numPr>
        <w:autoSpaceDE w:val="0"/>
        <w:autoSpaceDN w:val="0"/>
        <w:adjustRightInd w:val="0"/>
        <w:spacing w:after="0" w:line="240" w:lineRule="auto"/>
        <w:rPr>
          <w:rFonts w:cs="Arial"/>
          <w:sz w:val="24"/>
          <w:szCs w:val="24"/>
        </w:rPr>
      </w:pPr>
      <w:r w:rsidRPr="001F6EDB">
        <w:rPr>
          <w:rFonts w:cs="Arial"/>
          <w:sz w:val="24"/>
          <w:szCs w:val="24"/>
        </w:rPr>
        <w:t xml:space="preserve">Daarnaast is er in de wedstrijdkalender een aantal </w:t>
      </w:r>
      <w:r w:rsidR="001F3A3E" w:rsidRPr="001F6EDB">
        <w:rPr>
          <w:rFonts w:cs="Arial"/>
          <w:sz w:val="24"/>
          <w:szCs w:val="24"/>
        </w:rPr>
        <w:t>vrij bridgen</w:t>
      </w:r>
      <w:r w:rsidRPr="001F6EDB">
        <w:rPr>
          <w:rFonts w:cs="Arial"/>
          <w:sz w:val="24"/>
          <w:szCs w:val="24"/>
        </w:rPr>
        <w:t xml:space="preserve">-avonden opgenomen, waaronder </w:t>
      </w:r>
      <w:r w:rsidR="003E07D2" w:rsidRPr="001F6EDB">
        <w:rPr>
          <w:rFonts w:cs="Arial"/>
          <w:sz w:val="24"/>
          <w:szCs w:val="24"/>
        </w:rPr>
        <w:t xml:space="preserve">3 of </w:t>
      </w:r>
      <w:r w:rsidRPr="001F6EDB">
        <w:rPr>
          <w:rFonts w:cs="Arial"/>
          <w:sz w:val="24"/>
          <w:szCs w:val="24"/>
        </w:rPr>
        <w:t>4 in de maand september.</w:t>
      </w:r>
      <w:r w:rsidR="00636BFF" w:rsidRPr="001F6EDB">
        <w:rPr>
          <w:rFonts w:cs="Arial"/>
          <w:sz w:val="24"/>
          <w:szCs w:val="24"/>
        </w:rPr>
        <w:br/>
      </w:r>
    </w:p>
    <w:p w14:paraId="139581DE" w14:textId="77777777" w:rsidR="001F6EDB" w:rsidRPr="001F6EDB" w:rsidRDefault="00D4358C" w:rsidP="001F6EDB">
      <w:pPr>
        <w:contextualSpacing/>
        <w:rPr>
          <w:rFonts w:cs="Arial"/>
          <w:sz w:val="24"/>
          <w:szCs w:val="24"/>
        </w:rPr>
      </w:pPr>
      <w:r w:rsidRPr="001F6EDB">
        <w:rPr>
          <w:rFonts w:cs="Arial"/>
          <w:sz w:val="24"/>
          <w:szCs w:val="24"/>
        </w:rPr>
        <w:t xml:space="preserve">Als men, om wat voor reden dan ook, verhinderd is om te spelen moet </w:t>
      </w:r>
      <w:r w:rsidR="005A6547" w:rsidRPr="001F6EDB">
        <w:rPr>
          <w:rFonts w:cs="Arial"/>
          <w:sz w:val="24"/>
          <w:szCs w:val="24"/>
        </w:rPr>
        <w:t xml:space="preserve">men zich afmelden voor de speelavond via het e-mailadres </w:t>
      </w:r>
      <w:hyperlink r:id="rId9" w:history="1">
        <w:r w:rsidR="005A6547" w:rsidRPr="001F6EDB">
          <w:rPr>
            <w:rStyle w:val="Hyperlink"/>
            <w:color w:val="auto"/>
          </w:rPr>
          <w:t>passagepasseafmelden@gmail.com</w:t>
        </w:r>
      </w:hyperlink>
      <w:r w:rsidR="005A6547" w:rsidRPr="001F6EDB">
        <w:rPr>
          <w:rFonts w:cs="Arial"/>
          <w:sz w:val="24"/>
          <w:szCs w:val="24"/>
        </w:rPr>
        <w:t>.</w:t>
      </w:r>
      <w:r w:rsidR="00D13A24" w:rsidRPr="001F6EDB">
        <w:rPr>
          <w:rFonts w:cs="Arial"/>
          <w:sz w:val="24"/>
          <w:szCs w:val="24"/>
        </w:rPr>
        <w:t xml:space="preserve"> </w:t>
      </w:r>
    </w:p>
    <w:p w14:paraId="1D7DF512" w14:textId="62B37D05" w:rsidR="001F6EDB" w:rsidRPr="001F6EDB" w:rsidRDefault="001F6EDB" w:rsidP="001F6EDB">
      <w:pPr>
        <w:contextualSpacing/>
        <w:rPr>
          <w:rFonts w:cs="Arial"/>
          <w:i/>
          <w:iCs/>
          <w:sz w:val="24"/>
          <w:szCs w:val="24"/>
        </w:rPr>
      </w:pPr>
      <w:r w:rsidRPr="001F6EDB">
        <w:rPr>
          <w:rFonts w:cs="Arial"/>
          <w:sz w:val="24"/>
          <w:szCs w:val="24"/>
        </w:rPr>
        <w:t>A</w:t>
      </w:r>
      <w:r w:rsidRPr="001F6EDB">
        <w:rPr>
          <w:rFonts w:cs="Arial"/>
          <w:sz w:val="24"/>
          <w:szCs w:val="24"/>
        </w:rPr>
        <w:t>fmeld</w:t>
      </w:r>
      <w:r w:rsidRPr="001F6EDB">
        <w:rPr>
          <w:rFonts w:cs="Arial"/>
          <w:sz w:val="24"/>
          <w:szCs w:val="24"/>
        </w:rPr>
        <w:t xml:space="preserve">ingen mogen </w:t>
      </w:r>
      <w:r w:rsidRPr="001F6EDB">
        <w:rPr>
          <w:rFonts w:cs="Arial"/>
          <w:sz w:val="24"/>
          <w:szCs w:val="24"/>
        </w:rPr>
        <w:t>niet voor meerdere weken vooruit gedaan</w:t>
      </w:r>
      <w:r w:rsidRPr="001F6EDB">
        <w:rPr>
          <w:rFonts w:cs="Arial"/>
          <w:sz w:val="24"/>
          <w:szCs w:val="24"/>
        </w:rPr>
        <w:t xml:space="preserve"> </w:t>
      </w:r>
      <w:r w:rsidRPr="001F6EDB">
        <w:rPr>
          <w:rFonts w:cs="Arial"/>
          <w:sz w:val="24"/>
          <w:szCs w:val="24"/>
        </w:rPr>
        <w:t xml:space="preserve">worden. </w:t>
      </w:r>
    </w:p>
    <w:p w14:paraId="5562D2B5" w14:textId="042F66B8" w:rsidR="00D13A24" w:rsidRPr="001F6EDB" w:rsidRDefault="00D13A24" w:rsidP="001F6EDB">
      <w:pPr>
        <w:autoSpaceDE w:val="0"/>
        <w:autoSpaceDN w:val="0"/>
        <w:adjustRightInd w:val="0"/>
        <w:spacing w:after="0" w:line="240" w:lineRule="auto"/>
        <w:contextualSpacing/>
        <w:rPr>
          <w:rFonts w:cs="Arial"/>
          <w:sz w:val="24"/>
          <w:szCs w:val="24"/>
        </w:rPr>
      </w:pPr>
      <w:r w:rsidRPr="001F6EDB">
        <w:rPr>
          <w:rFonts w:cs="Arial"/>
          <w:sz w:val="24"/>
          <w:szCs w:val="24"/>
        </w:rPr>
        <w:t xml:space="preserve">Er is geen opkomstplicht, maar wel het dringende verzoek aan </w:t>
      </w:r>
      <w:r w:rsidR="00285271" w:rsidRPr="001F6EDB">
        <w:rPr>
          <w:rFonts w:cs="Arial"/>
          <w:sz w:val="24"/>
          <w:szCs w:val="24"/>
        </w:rPr>
        <w:t xml:space="preserve">de </w:t>
      </w:r>
      <w:r w:rsidRPr="001F6EDB">
        <w:rPr>
          <w:rFonts w:cs="Arial"/>
          <w:sz w:val="24"/>
          <w:szCs w:val="24"/>
        </w:rPr>
        <w:t>leden om bij afwezigheid voor vervanging te zorgen</w:t>
      </w:r>
      <w:r w:rsidR="005749F8" w:rsidRPr="001F6EDB">
        <w:rPr>
          <w:rFonts w:cs="Arial"/>
          <w:sz w:val="24"/>
          <w:szCs w:val="24"/>
        </w:rPr>
        <w:t>.</w:t>
      </w:r>
    </w:p>
    <w:p w14:paraId="6EF1C554" w14:textId="41BF1839" w:rsidR="005749F8" w:rsidRPr="001F6EDB" w:rsidRDefault="005749F8" w:rsidP="005A6547">
      <w:pPr>
        <w:autoSpaceDE w:val="0"/>
        <w:autoSpaceDN w:val="0"/>
        <w:adjustRightInd w:val="0"/>
        <w:spacing w:after="0" w:line="240" w:lineRule="auto"/>
        <w:rPr>
          <w:rFonts w:cs="Arial"/>
          <w:sz w:val="24"/>
          <w:szCs w:val="24"/>
        </w:rPr>
      </w:pPr>
      <w:r w:rsidRPr="001F6EDB">
        <w:rPr>
          <w:rFonts w:cs="Arial"/>
          <w:sz w:val="24"/>
          <w:szCs w:val="24"/>
        </w:rPr>
        <w:t>De Technische commissie mag – ter voorkoming van een stilzit – uiterlijk 24 uur voorafgaand aan een speelavond bepalen dat een opgegeven invalspeler moet worden afgezegd. In dat geval wordt het lid/de invalle</w:t>
      </w:r>
      <w:r w:rsidR="001F3A3E" w:rsidRPr="001F6EDB">
        <w:rPr>
          <w:rFonts w:cs="Arial"/>
          <w:sz w:val="24"/>
          <w:szCs w:val="24"/>
        </w:rPr>
        <w:t>r</w:t>
      </w:r>
      <w:r w:rsidRPr="001F6EDB">
        <w:rPr>
          <w:rFonts w:cs="Arial"/>
          <w:sz w:val="24"/>
          <w:szCs w:val="24"/>
        </w:rPr>
        <w:t xml:space="preserve"> ook minimaal tevoren 24 uur </w:t>
      </w:r>
      <w:r w:rsidR="001F3A3E" w:rsidRPr="001F6EDB">
        <w:rPr>
          <w:rFonts w:cs="Arial"/>
          <w:sz w:val="24"/>
          <w:szCs w:val="24"/>
        </w:rPr>
        <w:t xml:space="preserve">per </w:t>
      </w:r>
      <w:r w:rsidRPr="001F6EDB">
        <w:rPr>
          <w:rFonts w:cs="Arial"/>
          <w:sz w:val="24"/>
          <w:szCs w:val="24"/>
        </w:rPr>
        <w:t>mail ge</w:t>
      </w:r>
      <w:r w:rsidR="001F3A3E" w:rsidRPr="001F6EDB">
        <w:rPr>
          <w:rFonts w:cs="Arial"/>
          <w:sz w:val="24"/>
          <w:szCs w:val="24"/>
        </w:rPr>
        <w:t>ïn</w:t>
      </w:r>
      <w:r w:rsidRPr="001F6EDB">
        <w:rPr>
          <w:rFonts w:cs="Arial"/>
          <w:sz w:val="24"/>
          <w:szCs w:val="24"/>
        </w:rPr>
        <w:t>formeerd met opgave van redenen.</w:t>
      </w:r>
    </w:p>
    <w:p w14:paraId="5D3624D4" w14:textId="77777777" w:rsidR="00D13A24" w:rsidRPr="001F6EDB" w:rsidRDefault="005A6547" w:rsidP="005A6547">
      <w:pPr>
        <w:autoSpaceDE w:val="0"/>
        <w:autoSpaceDN w:val="0"/>
        <w:adjustRightInd w:val="0"/>
        <w:spacing w:after="0" w:line="240" w:lineRule="auto"/>
        <w:rPr>
          <w:rFonts w:cs="Arial"/>
          <w:sz w:val="24"/>
          <w:szCs w:val="24"/>
        </w:rPr>
      </w:pPr>
      <w:r w:rsidRPr="001F6EDB">
        <w:rPr>
          <w:rFonts w:cs="Arial"/>
          <w:sz w:val="24"/>
          <w:szCs w:val="24"/>
        </w:rPr>
        <w:t xml:space="preserve">Op de website van de club is een invallerslijst te vinden. </w:t>
      </w:r>
    </w:p>
    <w:p w14:paraId="690B130F" w14:textId="325CCFEC" w:rsidR="00D13A24" w:rsidRPr="001F6EDB" w:rsidRDefault="00D13A24" w:rsidP="005A6547">
      <w:pPr>
        <w:autoSpaceDE w:val="0"/>
        <w:autoSpaceDN w:val="0"/>
        <w:adjustRightInd w:val="0"/>
        <w:spacing w:after="0" w:line="240" w:lineRule="auto"/>
        <w:rPr>
          <w:rFonts w:cs="Arial"/>
          <w:sz w:val="24"/>
          <w:szCs w:val="24"/>
        </w:rPr>
      </w:pPr>
    </w:p>
    <w:p w14:paraId="376133CB" w14:textId="48232735"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 xml:space="preserve">Per ronde van 4 spellen is de speeltijd </w:t>
      </w:r>
      <w:r w:rsidR="005A6547" w:rsidRPr="001F6EDB">
        <w:rPr>
          <w:rFonts w:cs="Arial"/>
          <w:sz w:val="24"/>
          <w:szCs w:val="24"/>
        </w:rPr>
        <w:t>29</w:t>
      </w:r>
      <w:r w:rsidRPr="001F6EDB">
        <w:rPr>
          <w:rFonts w:cs="Arial"/>
          <w:sz w:val="24"/>
          <w:szCs w:val="24"/>
        </w:rPr>
        <w:t xml:space="preserve"> minuten; de wisseltijd is 2 minuten.</w:t>
      </w:r>
    </w:p>
    <w:p w14:paraId="270CC339" w14:textId="07A3FF63"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 xml:space="preserve">Door een signaal van de klok wordt aangegeven dat de laatste </w:t>
      </w:r>
      <w:r w:rsidR="005A6547" w:rsidRPr="001F6EDB">
        <w:rPr>
          <w:rFonts w:cs="Arial"/>
          <w:sz w:val="24"/>
          <w:szCs w:val="24"/>
        </w:rPr>
        <w:t>5</w:t>
      </w:r>
      <w:r w:rsidRPr="001F6EDB">
        <w:rPr>
          <w:rFonts w:cs="Arial"/>
          <w:sz w:val="24"/>
          <w:szCs w:val="24"/>
        </w:rPr>
        <w:t xml:space="preserve"> minuten zijn ingegaan.</w:t>
      </w:r>
      <w:r w:rsidR="00285271" w:rsidRPr="001F6EDB">
        <w:rPr>
          <w:rFonts w:cs="Arial"/>
          <w:sz w:val="24"/>
          <w:szCs w:val="24"/>
        </w:rPr>
        <w:t xml:space="preserve"> Daarna volgt weer een signaal, 2 minuten om te wisselen.</w:t>
      </w:r>
    </w:p>
    <w:p w14:paraId="2FAA1855"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Voor spellen, die niet meer gespeeld worden, geldt de gemiddelde score die men op de andere</w:t>
      </w:r>
      <w:r w:rsidR="00CC12F3" w:rsidRPr="001F6EDB">
        <w:rPr>
          <w:rFonts w:cs="Arial"/>
          <w:sz w:val="24"/>
          <w:szCs w:val="24"/>
        </w:rPr>
        <w:t xml:space="preserve"> </w:t>
      </w:r>
      <w:r w:rsidRPr="001F6EDB">
        <w:rPr>
          <w:rFonts w:cs="Arial"/>
          <w:sz w:val="24"/>
          <w:szCs w:val="24"/>
        </w:rPr>
        <w:t>23 spellen heeft behaald. Dit wordt door het rekenprogramma van de NBB automatisch</w:t>
      </w:r>
      <w:r w:rsidR="00CC12F3" w:rsidRPr="001F6EDB">
        <w:rPr>
          <w:rFonts w:cs="Arial"/>
          <w:sz w:val="24"/>
          <w:szCs w:val="24"/>
        </w:rPr>
        <w:t xml:space="preserve"> </w:t>
      </w:r>
      <w:r w:rsidRPr="001F6EDB">
        <w:rPr>
          <w:rFonts w:cs="Arial"/>
          <w:sz w:val="24"/>
          <w:szCs w:val="24"/>
        </w:rPr>
        <w:t>berekend.</w:t>
      </w:r>
    </w:p>
    <w:p w14:paraId="2B743851" w14:textId="77777777" w:rsidR="00D4358C" w:rsidRPr="001F6EDB" w:rsidRDefault="00D4358C" w:rsidP="00D4358C">
      <w:pPr>
        <w:autoSpaceDE w:val="0"/>
        <w:autoSpaceDN w:val="0"/>
        <w:adjustRightInd w:val="0"/>
        <w:spacing w:after="0" w:line="240" w:lineRule="auto"/>
        <w:rPr>
          <w:rFonts w:cs="Arial"/>
          <w:sz w:val="24"/>
          <w:szCs w:val="24"/>
        </w:rPr>
      </w:pPr>
    </w:p>
    <w:p w14:paraId="24A14130"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b/>
          <w:sz w:val="24"/>
          <w:szCs w:val="24"/>
        </w:rPr>
        <w:t>Technische commissie</w:t>
      </w:r>
    </w:p>
    <w:p w14:paraId="11513C31" w14:textId="77777777" w:rsidR="00D13A24" w:rsidRPr="001F6EDB" w:rsidRDefault="00D13A24" w:rsidP="00D13A24">
      <w:pPr>
        <w:pStyle w:val="Normaalweb"/>
        <w:shd w:val="clear" w:color="auto" w:fill="FFFFFF"/>
        <w:rPr>
          <w:rFonts w:ascii="Arial" w:hAnsi="Arial" w:cs="Arial"/>
        </w:rPr>
      </w:pPr>
    </w:p>
    <w:p w14:paraId="747EE3B6" w14:textId="77777777" w:rsidR="00D13A24" w:rsidRPr="001F6EDB" w:rsidRDefault="00D13A24" w:rsidP="00D13A24">
      <w:pPr>
        <w:pStyle w:val="Normaalweb"/>
        <w:shd w:val="clear" w:color="auto" w:fill="FFFFFF"/>
        <w:rPr>
          <w:rFonts w:ascii="Arial" w:hAnsi="Arial" w:cs="Arial"/>
        </w:rPr>
      </w:pPr>
      <w:r w:rsidRPr="001F6EDB">
        <w:rPr>
          <w:rFonts w:ascii="Arial" w:hAnsi="Arial" w:cs="Arial"/>
        </w:rPr>
        <w:t>Als een paar met één of meer invallers speelt bedraagt de score maximaal 55% en minimaal 45%. Bij afwezigheid in een competitiezitting zonder vervanging, wordt een correctie op de gemiddelde score van het eigen paar toegekend. Bij de 1ste afwezigheid bedraagt die correctie 0%, bij de 2de 15%, bij de 3de 30% en bij de 4de en volgende 45%.</w:t>
      </w:r>
    </w:p>
    <w:p w14:paraId="42F2BAFF" w14:textId="2E056565" w:rsidR="00D13A24" w:rsidRPr="001F6EDB" w:rsidRDefault="00D13A24" w:rsidP="00D13A24">
      <w:pPr>
        <w:pStyle w:val="Normaalweb"/>
        <w:shd w:val="clear" w:color="auto" w:fill="FFFFFF"/>
        <w:rPr>
          <w:rFonts w:ascii="Arial" w:hAnsi="Arial" w:cs="Arial"/>
        </w:rPr>
      </w:pPr>
      <w:r w:rsidRPr="001F6EDB">
        <w:rPr>
          <w:rFonts w:ascii="Arial" w:hAnsi="Arial" w:cs="Arial"/>
        </w:rPr>
        <w:lastRenderedPageBreak/>
        <w:t xml:space="preserve">Om voor promotie naar de A-lijn in aanmerking te komen, dient een paar </w:t>
      </w:r>
      <w:r w:rsidR="00DF2E5B" w:rsidRPr="001F6EDB">
        <w:rPr>
          <w:rFonts w:ascii="Arial" w:hAnsi="Arial" w:cs="Arial"/>
        </w:rPr>
        <w:t>meer dan</w:t>
      </w:r>
      <w:r w:rsidRPr="001F6EDB">
        <w:rPr>
          <w:rFonts w:ascii="Arial" w:hAnsi="Arial" w:cs="Arial"/>
        </w:rPr>
        <w:t xml:space="preserve"> </w:t>
      </w:r>
      <w:r w:rsidR="00DF2E5B" w:rsidRPr="001F6EDB">
        <w:rPr>
          <w:rFonts w:ascii="Arial" w:hAnsi="Arial" w:cs="Arial"/>
        </w:rPr>
        <w:t>50%</w:t>
      </w:r>
      <w:r w:rsidRPr="001F6EDB">
        <w:rPr>
          <w:rFonts w:ascii="Arial" w:hAnsi="Arial" w:cs="Arial"/>
        </w:rPr>
        <w:t xml:space="preserve"> in de oorspronkelijke samenstelling te hebben gespeeld. </w:t>
      </w:r>
    </w:p>
    <w:p w14:paraId="74FCA878" w14:textId="77777777" w:rsidR="00D13A24" w:rsidRPr="001F6EDB" w:rsidRDefault="00D13A24" w:rsidP="00D13A24">
      <w:pPr>
        <w:pStyle w:val="Normaalweb"/>
        <w:shd w:val="clear" w:color="auto" w:fill="FFFFFF"/>
        <w:rPr>
          <w:rFonts w:ascii="Arial" w:hAnsi="Arial" w:cs="Arial"/>
        </w:rPr>
      </w:pPr>
      <w:r w:rsidRPr="001F6EDB">
        <w:rPr>
          <w:rFonts w:ascii="Arial" w:hAnsi="Arial" w:cs="Arial"/>
        </w:rPr>
        <w:t>Voor degradatie wordt de gemiddelde score conform de hier genoemde uitgangspunten gehanteerd.</w:t>
      </w:r>
    </w:p>
    <w:p w14:paraId="1BD7E9A6" w14:textId="3989385B" w:rsidR="00D13A24" w:rsidRPr="001F6EDB" w:rsidRDefault="00D13A24" w:rsidP="00D13A24">
      <w:pPr>
        <w:pStyle w:val="Normaalweb"/>
        <w:shd w:val="clear" w:color="auto" w:fill="FFFFFF"/>
        <w:rPr>
          <w:rFonts w:ascii="Arial" w:hAnsi="Arial" w:cs="Arial"/>
        </w:rPr>
      </w:pPr>
      <w:r w:rsidRPr="001F6EDB">
        <w:rPr>
          <w:rFonts w:ascii="Arial" w:hAnsi="Arial" w:cs="Arial"/>
        </w:rPr>
        <w:t xml:space="preserve">Na elke competitieronde degraderen 3 paren naar de B groep en promoveren 3 paren naar de A groep. </w:t>
      </w:r>
    </w:p>
    <w:p w14:paraId="313DBBFC" w14:textId="399BD69B" w:rsidR="00636BFF" w:rsidRPr="001F6EDB" w:rsidRDefault="00636BFF" w:rsidP="00636BFF">
      <w:pPr>
        <w:pStyle w:val="Normaalweb"/>
        <w:shd w:val="clear" w:color="auto" w:fill="FFFFFF"/>
        <w:rPr>
          <w:rFonts w:ascii="Arial" w:hAnsi="Arial" w:cs="Arial"/>
        </w:rPr>
      </w:pPr>
      <w:r w:rsidRPr="001F6EDB">
        <w:rPr>
          <w:rFonts w:ascii="Arial" w:hAnsi="Arial" w:cs="Arial"/>
        </w:rPr>
        <w:tab/>
      </w:r>
    </w:p>
    <w:p w14:paraId="12574779" w14:textId="77777777"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Nieuwe paren beginnen in de B groep. Alleen als een nieuw paar gevormd wordt uit spelers</w:t>
      </w:r>
      <w:r w:rsidR="00CC12F3" w:rsidRPr="001F6EDB">
        <w:rPr>
          <w:rFonts w:cs="Arial"/>
          <w:sz w:val="24"/>
          <w:szCs w:val="24"/>
        </w:rPr>
        <w:t xml:space="preserve"> </w:t>
      </w:r>
      <w:r w:rsidRPr="001F6EDB">
        <w:rPr>
          <w:rFonts w:cs="Arial"/>
          <w:sz w:val="24"/>
          <w:szCs w:val="24"/>
        </w:rPr>
        <w:t>die beiden in de A groep speelden, mogen zij ook in de A groep starten.</w:t>
      </w:r>
    </w:p>
    <w:p w14:paraId="34346467" w14:textId="200FA0B8" w:rsidR="00D4358C" w:rsidRPr="001F6EDB" w:rsidRDefault="00D4358C" w:rsidP="00D4358C">
      <w:pPr>
        <w:autoSpaceDE w:val="0"/>
        <w:autoSpaceDN w:val="0"/>
        <w:adjustRightInd w:val="0"/>
        <w:spacing w:after="0" w:line="240" w:lineRule="auto"/>
        <w:rPr>
          <w:rFonts w:cs="Arial"/>
          <w:sz w:val="24"/>
          <w:szCs w:val="24"/>
        </w:rPr>
      </w:pPr>
      <w:r w:rsidRPr="001F6EDB">
        <w:rPr>
          <w:rFonts w:cs="Arial"/>
          <w:sz w:val="24"/>
          <w:szCs w:val="24"/>
        </w:rPr>
        <w:t>De eindstand van het voorgaande seizoen is de basis voor de indeling van de A en B groep</w:t>
      </w:r>
      <w:r w:rsidR="00CC12F3" w:rsidRPr="001F6EDB">
        <w:rPr>
          <w:rFonts w:cs="Arial"/>
          <w:sz w:val="24"/>
          <w:szCs w:val="24"/>
        </w:rPr>
        <w:t xml:space="preserve"> </w:t>
      </w:r>
      <w:r w:rsidRPr="001F6EDB">
        <w:rPr>
          <w:rFonts w:cs="Arial"/>
          <w:sz w:val="24"/>
          <w:szCs w:val="24"/>
        </w:rPr>
        <w:t>voor het komende seizoen.</w:t>
      </w:r>
      <w:r w:rsidR="005A6547" w:rsidRPr="001F6EDB">
        <w:rPr>
          <w:rFonts w:cs="Arial"/>
          <w:sz w:val="24"/>
          <w:szCs w:val="24"/>
        </w:rPr>
        <w:br/>
      </w:r>
    </w:p>
    <w:p w14:paraId="58FC9AA2" w14:textId="77777777" w:rsidR="00D4358C" w:rsidRPr="001F6EDB" w:rsidRDefault="00D4358C" w:rsidP="00D4358C">
      <w:pPr>
        <w:autoSpaceDE w:val="0"/>
        <w:autoSpaceDN w:val="0"/>
        <w:adjustRightInd w:val="0"/>
        <w:spacing w:after="0" w:line="240" w:lineRule="auto"/>
        <w:rPr>
          <w:rFonts w:cs="Arial"/>
          <w:b/>
          <w:sz w:val="24"/>
          <w:szCs w:val="24"/>
        </w:rPr>
      </w:pPr>
      <w:r w:rsidRPr="001F6EDB">
        <w:rPr>
          <w:rFonts w:cs="Arial"/>
          <w:b/>
          <w:sz w:val="24"/>
          <w:szCs w:val="24"/>
        </w:rPr>
        <w:t>Wedstrijdleiding</w:t>
      </w:r>
    </w:p>
    <w:p w14:paraId="2FEEE6F2" w14:textId="21961343" w:rsidR="00EF4C47" w:rsidRPr="001F6EDB" w:rsidRDefault="00636BFF" w:rsidP="00636BFF">
      <w:pPr>
        <w:autoSpaceDE w:val="0"/>
        <w:autoSpaceDN w:val="0"/>
        <w:adjustRightInd w:val="0"/>
        <w:spacing w:after="0" w:line="240" w:lineRule="auto"/>
        <w:rPr>
          <w:rFonts w:cs="Arial"/>
          <w:sz w:val="24"/>
          <w:szCs w:val="24"/>
        </w:rPr>
      </w:pPr>
      <w:r w:rsidRPr="001F6EDB">
        <w:rPr>
          <w:rFonts w:cs="Arial"/>
          <w:sz w:val="24"/>
          <w:szCs w:val="24"/>
        </w:rPr>
        <w:t xml:space="preserve">Onze vereniging heeft geen arbiter. Leden wordt gevraagd zoveel mogelijk zelf tot een oplossing te komen bij onregelmatigheden. Als dat niet lukt kan de wedstrijdleiding worden ingeroepen, die in alle gevallen bindend beslist. </w:t>
      </w:r>
    </w:p>
    <w:sectPr w:rsidR="00EF4C47" w:rsidRPr="001F6E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CF4E" w14:textId="77777777" w:rsidR="00E103EB" w:rsidRDefault="00E103EB" w:rsidP="00D51FB5">
      <w:pPr>
        <w:spacing w:after="0" w:line="240" w:lineRule="auto"/>
      </w:pPr>
      <w:r>
        <w:separator/>
      </w:r>
    </w:p>
  </w:endnote>
  <w:endnote w:type="continuationSeparator" w:id="0">
    <w:p w14:paraId="001A1AF7" w14:textId="77777777" w:rsidR="00E103EB" w:rsidRDefault="00E103EB" w:rsidP="00D5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055895"/>
      <w:docPartObj>
        <w:docPartGallery w:val="Page Numbers (Bottom of Page)"/>
        <w:docPartUnique/>
      </w:docPartObj>
    </w:sdtPr>
    <w:sdtContent>
      <w:p w14:paraId="7EF9064E" w14:textId="77777777" w:rsidR="00D51FB5" w:rsidRDefault="00D51FB5">
        <w:pPr>
          <w:pStyle w:val="Voettekst"/>
        </w:pPr>
        <w:r>
          <w:rPr>
            <w:noProof/>
            <w:lang w:eastAsia="nl-NL"/>
          </w:rPr>
          <w:drawing>
            <wp:inline distT="0" distB="0" distL="0" distR="0" wp14:anchorId="7287281B" wp14:editId="461A8D91">
              <wp:extent cx="508377" cy="36195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C. Passage Passé jpeg.jpg"/>
                      <pic:cNvPicPr/>
                    </pic:nvPicPr>
                    <pic:blipFill>
                      <a:blip r:embed="rId1">
                        <a:extLst>
                          <a:ext uri="{28A0092B-C50C-407E-A947-70E740481C1C}">
                            <a14:useLocalDpi xmlns:a14="http://schemas.microsoft.com/office/drawing/2010/main" val="0"/>
                          </a:ext>
                        </a:extLst>
                      </a:blip>
                      <a:stretch>
                        <a:fillRect/>
                      </a:stretch>
                    </pic:blipFill>
                    <pic:spPr>
                      <a:xfrm>
                        <a:off x="0" y="0"/>
                        <a:ext cx="508489" cy="362030"/>
                      </a:xfrm>
                      <a:prstGeom prst="rect">
                        <a:avLst/>
                      </a:prstGeom>
                    </pic:spPr>
                  </pic:pic>
                </a:graphicData>
              </a:graphic>
            </wp:inline>
          </w:drawing>
        </w:r>
        <w:r>
          <w:rPr>
            <w:noProof/>
            <w:lang w:eastAsia="nl-NL"/>
          </w:rPr>
          <mc:AlternateContent>
            <mc:Choice Requires="wps">
              <w:drawing>
                <wp:anchor distT="0" distB="0" distL="114300" distR="114300" simplePos="0" relativeHeight="251659264" behindDoc="0" locked="0" layoutInCell="1" allowOverlap="1" wp14:anchorId="03B5D3F6" wp14:editId="71914780">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D70F01C" w14:textId="77777777" w:rsidR="00D51FB5" w:rsidRDefault="00D51FB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925CE" w:rsidRPr="005925CE">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3B5D3F6"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6D70F01C" w14:textId="77777777" w:rsidR="00D51FB5" w:rsidRDefault="00D51FB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925CE" w:rsidRPr="005925CE">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E0C1" w14:textId="77777777" w:rsidR="00E103EB" w:rsidRDefault="00E103EB" w:rsidP="00D51FB5">
      <w:pPr>
        <w:spacing w:after="0" w:line="240" w:lineRule="auto"/>
      </w:pPr>
      <w:r>
        <w:separator/>
      </w:r>
    </w:p>
  </w:footnote>
  <w:footnote w:type="continuationSeparator" w:id="0">
    <w:p w14:paraId="183C2AA8" w14:textId="77777777" w:rsidR="00E103EB" w:rsidRDefault="00E103EB" w:rsidP="00D51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819A4"/>
    <w:multiLevelType w:val="hybridMultilevel"/>
    <w:tmpl w:val="A0742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127FA4"/>
    <w:multiLevelType w:val="hybridMultilevel"/>
    <w:tmpl w:val="084E0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1094211">
    <w:abstractNumId w:val="0"/>
  </w:num>
  <w:num w:numId="2" w16cid:durableId="177238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8C"/>
    <w:rsid w:val="00004E4A"/>
    <w:rsid w:val="001F3A3E"/>
    <w:rsid w:val="001F6EDB"/>
    <w:rsid w:val="00223C41"/>
    <w:rsid w:val="002317B1"/>
    <w:rsid w:val="00285271"/>
    <w:rsid w:val="002B751E"/>
    <w:rsid w:val="003D7304"/>
    <w:rsid w:val="003E07D2"/>
    <w:rsid w:val="004A2F20"/>
    <w:rsid w:val="005749F8"/>
    <w:rsid w:val="005925CE"/>
    <w:rsid w:val="005A6547"/>
    <w:rsid w:val="005B5C1A"/>
    <w:rsid w:val="00603E43"/>
    <w:rsid w:val="00636BFF"/>
    <w:rsid w:val="00682E90"/>
    <w:rsid w:val="006A1A70"/>
    <w:rsid w:val="0092781B"/>
    <w:rsid w:val="00AD1A10"/>
    <w:rsid w:val="00B26F9E"/>
    <w:rsid w:val="00BA2CCD"/>
    <w:rsid w:val="00BF56B5"/>
    <w:rsid w:val="00C22DC4"/>
    <w:rsid w:val="00CC12F3"/>
    <w:rsid w:val="00D13A24"/>
    <w:rsid w:val="00D4358C"/>
    <w:rsid w:val="00D51FB5"/>
    <w:rsid w:val="00D61D92"/>
    <w:rsid w:val="00D72F6B"/>
    <w:rsid w:val="00DF2E5B"/>
    <w:rsid w:val="00E103EB"/>
    <w:rsid w:val="00E74C35"/>
    <w:rsid w:val="00EA68E4"/>
    <w:rsid w:val="00EF4C47"/>
    <w:rsid w:val="00F02B34"/>
    <w:rsid w:val="00F318EC"/>
    <w:rsid w:val="00F71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EA182"/>
  <w15:docId w15:val="{BF840976-6B2E-4116-9C6B-32DEC7BE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4358C"/>
    <w:pPr>
      <w:ind w:left="720"/>
      <w:contextualSpacing/>
    </w:pPr>
  </w:style>
  <w:style w:type="paragraph" w:styleId="Ballontekst">
    <w:name w:val="Balloon Text"/>
    <w:basedOn w:val="Standaard"/>
    <w:link w:val="BallontekstChar"/>
    <w:uiPriority w:val="99"/>
    <w:semiHidden/>
    <w:unhideWhenUsed/>
    <w:rsid w:val="00D51FB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1FB5"/>
    <w:rPr>
      <w:rFonts w:ascii="Tahoma" w:hAnsi="Tahoma" w:cs="Tahoma"/>
      <w:sz w:val="16"/>
      <w:szCs w:val="16"/>
    </w:rPr>
  </w:style>
  <w:style w:type="paragraph" w:styleId="Koptekst">
    <w:name w:val="header"/>
    <w:basedOn w:val="Standaard"/>
    <w:link w:val="KoptekstChar"/>
    <w:uiPriority w:val="99"/>
    <w:unhideWhenUsed/>
    <w:rsid w:val="00D51F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1FB5"/>
  </w:style>
  <w:style w:type="paragraph" w:styleId="Voettekst">
    <w:name w:val="footer"/>
    <w:basedOn w:val="Standaard"/>
    <w:link w:val="VoettekstChar"/>
    <w:uiPriority w:val="99"/>
    <w:unhideWhenUsed/>
    <w:rsid w:val="00D51F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1FB5"/>
  </w:style>
  <w:style w:type="paragraph" w:styleId="Normaalweb">
    <w:name w:val="Normal (Web)"/>
    <w:basedOn w:val="Standaard"/>
    <w:uiPriority w:val="99"/>
    <w:unhideWhenUsed/>
    <w:rsid w:val="00F318EC"/>
    <w:pPr>
      <w:spacing w:after="0" w:line="240" w:lineRule="auto"/>
    </w:pPr>
    <w:rPr>
      <w:rFonts w:ascii="Times New Roman" w:hAnsi="Times New Roman" w:cs="Times New Roman"/>
      <w:sz w:val="24"/>
      <w:szCs w:val="24"/>
      <w:lang w:eastAsia="nl-NL"/>
    </w:rPr>
  </w:style>
  <w:style w:type="paragraph" w:styleId="Revisie">
    <w:name w:val="Revision"/>
    <w:hidden/>
    <w:uiPriority w:val="99"/>
    <w:semiHidden/>
    <w:rsid w:val="005A6547"/>
    <w:pPr>
      <w:spacing w:after="0" w:line="240" w:lineRule="auto"/>
    </w:pPr>
  </w:style>
  <w:style w:type="character" w:styleId="Hyperlink">
    <w:name w:val="Hyperlink"/>
    <w:basedOn w:val="Standaardalinea-lettertype"/>
    <w:uiPriority w:val="99"/>
    <w:unhideWhenUsed/>
    <w:rsid w:val="005A6547"/>
    <w:rPr>
      <w:color w:val="0000FF" w:themeColor="hyperlink"/>
      <w:u w:val="single"/>
    </w:rPr>
  </w:style>
  <w:style w:type="character" w:styleId="Onopgelostemelding">
    <w:name w:val="Unresolved Mention"/>
    <w:basedOn w:val="Standaardalinea-lettertype"/>
    <w:uiPriority w:val="99"/>
    <w:semiHidden/>
    <w:unhideWhenUsed/>
    <w:rsid w:val="005A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95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sagepasseafmelden@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F1D44-66D6-4A87-9D83-CBD0D9A0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878</Words>
  <Characters>4832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Willem</dc:creator>
  <cp:lastModifiedBy>Voicita Wels</cp:lastModifiedBy>
  <cp:revision>2</cp:revision>
  <cp:lastPrinted>2014-09-01T15:35:00Z</cp:lastPrinted>
  <dcterms:created xsi:type="dcterms:W3CDTF">2025-10-19T14:18:00Z</dcterms:created>
  <dcterms:modified xsi:type="dcterms:W3CDTF">2025-10-19T14:18:00Z</dcterms:modified>
</cp:coreProperties>
</file>